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B1" w:rsidRPr="00B359DD" w:rsidRDefault="002A12F6" w:rsidP="002A12F6">
      <w:pPr>
        <w:spacing w:after="0"/>
        <w:ind w:left="-720"/>
        <w:jc w:val="center"/>
        <w:rPr>
          <w:rFonts w:ascii="Arial" w:hAnsi="Arial" w:cs="Arial"/>
          <w:b/>
          <w:noProof/>
          <w:sz w:val="28"/>
          <w:szCs w:val="28"/>
        </w:rPr>
      </w:pPr>
      <w:r w:rsidRPr="00B359DD">
        <w:rPr>
          <w:rFonts w:ascii="Arial" w:hAnsi="Arial" w:cs="Arial"/>
          <w:b/>
          <w:noProof/>
          <w:sz w:val="28"/>
          <w:szCs w:val="28"/>
        </w:rPr>
        <w:t xml:space="preserve">I Have a KINDLE &amp; I Want to Download Free </w:t>
      </w:r>
    </w:p>
    <w:p w:rsidR="002A12F6" w:rsidRPr="00EE0637" w:rsidRDefault="002A12F6" w:rsidP="002A12F6">
      <w:pPr>
        <w:spacing w:after="0"/>
        <w:ind w:left="-720"/>
        <w:jc w:val="center"/>
        <w:rPr>
          <w:rFonts w:ascii="Arial" w:hAnsi="Arial" w:cs="Arial"/>
          <w:b/>
          <w:noProof/>
          <w:sz w:val="32"/>
          <w:szCs w:val="32"/>
        </w:rPr>
      </w:pPr>
      <w:r w:rsidRPr="00B359DD">
        <w:rPr>
          <w:rFonts w:ascii="Arial" w:hAnsi="Arial" w:cs="Arial"/>
          <w:b/>
          <w:noProof/>
          <w:sz w:val="28"/>
          <w:szCs w:val="28"/>
        </w:rPr>
        <w:t>E-Books from the Library</w:t>
      </w:r>
    </w:p>
    <w:p w:rsidR="00B359DD" w:rsidRDefault="00AC2D9C" w:rsidP="00B359DD">
      <w:pPr>
        <w:spacing w:after="0"/>
        <w:ind w:left="-72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-1905</wp:posOffset>
                </wp:positionV>
                <wp:extent cx="4324350" cy="161925"/>
                <wp:effectExtent l="26670" t="40005" r="40005" b="647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61925"/>
                        </a:xfrm>
                        <a:prstGeom prst="diamond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-33.75pt;margin-top:-.15pt;width:34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2A12F6" w:rsidRPr="00B359DD" w:rsidRDefault="002A12F6" w:rsidP="00B359DD">
      <w:pPr>
        <w:spacing w:after="0"/>
        <w:ind w:left="-720"/>
        <w:jc w:val="center"/>
        <w:rPr>
          <w:rFonts w:ascii="Arial" w:hAnsi="Arial" w:cs="Arial"/>
          <w:b/>
          <w:noProof/>
          <w:sz w:val="28"/>
          <w:szCs w:val="28"/>
        </w:rPr>
      </w:pPr>
      <w:r w:rsidRPr="002A12F6">
        <w:rPr>
          <w:rFonts w:ascii="Arial" w:hAnsi="Arial" w:cs="Arial"/>
          <w:b/>
          <w:i/>
          <w:noProof/>
          <w:sz w:val="20"/>
          <w:szCs w:val="20"/>
        </w:rPr>
        <w:t>What do I need to download E-books onto my Kindle from the Rampart Library District?</w:t>
      </w:r>
      <w:r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:rsidR="00C859BD" w:rsidRDefault="002A12F6" w:rsidP="002A12F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859BD">
        <w:rPr>
          <w:rFonts w:ascii="Arial" w:hAnsi="Arial" w:cs="Arial"/>
          <w:noProof/>
          <w:sz w:val="20"/>
          <w:szCs w:val="20"/>
        </w:rPr>
        <w:t>You need a Rampart Library District Card</w:t>
      </w:r>
      <w:r w:rsidR="00C859BD">
        <w:rPr>
          <w:rFonts w:ascii="Arial" w:hAnsi="Arial" w:cs="Arial"/>
          <w:noProof/>
          <w:sz w:val="20"/>
          <w:szCs w:val="20"/>
        </w:rPr>
        <w:t>.</w:t>
      </w:r>
      <w:r w:rsidRPr="00C859BD">
        <w:rPr>
          <w:rFonts w:ascii="Arial" w:hAnsi="Arial" w:cs="Arial"/>
          <w:noProof/>
          <w:sz w:val="20"/>
          <w:szCs w:val="20"/>
        </w:rPr>
        <w:t xml:space="preserve"> </w:t>
      </w:r>
      <w:r w:rsidR="00AB2D0E">
        <w:rPr>
          <w:rFonts w:ascii="Arial" w:hAnsi="Arial" w:cs="Arial"/>
          <w:noProof/>
          <w:sz w:val="20"/>
          <w:szCs w:val="20"/>
        </w:rPr>
        <w:t>In good standing.</w:t>
      </w:r>
    </w:p>
    <w:p w:rsidR="002A12F6" w:rsidRPr="00C859BD" w:rsidRDefault="007C13B3" w:rsidP="002A12F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859BD">
        <w:rPr>
          <w:rFonts w:ascii="Arial" w:hAnsi="Arial" w:cs="Arial"/>
          <w:noProof/>
          <w:sz w:val="20"/>
          <w:szCs w:val="20"/>
        </w:rPr>
        <w:t>A home computer or laptop (not necessary with a Kindle Fire)</w:t>
      </w:r>
    </w:p>
    <w:p w:rsidR="002A12F6" w:rsidRDefault="00F81D36" w:rsidP="002A12F6">
      <w:pPr>
        <w:numPr>
          <w:ilvl w:val="0"/>
          <w:numId w:val="1"/>
        </w:num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An Amazon account (where </w:t>
      </w:r>
      <w:r w:rsidR="002A12F6">
        <w:rPr>
          <w:rFonts w:ascii="Arial" w:hAnsi="Arial" w:cs="Arial"/>
          <w:noProof/>
          <w:sz w:val="20"/>
          <w:szCs w:val="20"/>
        </w:rPr>
        <w:t>your Kindle should be registered)</w:t>
      </w:r>
    </w:p>
    <w:p w:rsidR="00D75123" w:rsidRDefault="00D75123" w:rsidP="00D75123">
      <w:pPr>
        <w:numPr>
          <w:ilvl w:val="0"/>
          <w:numId w:val="1"/>
        </w:num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 </w:t>
      </w:r>
      <w:r w:rsidR="00B359DD">
        <w:rPr>
          <w:rFonts w:ascii="Arial" w:hAnsi="Arial" w:cs="Arial"/>
          <w:noProof/>
          <w:sz w:val="20"/>
          <w:szCs w:val="20"/>
        </w:rPr>
        <w:t xml:space="preserve">USB </w:t>
      </w:r>
      <w:r>
        <w:rPr>
          <w:rFonts w:ascii="Arial" w:hAnsi="Arial" w:cs="Arial"/>
          <w:noProof/>
          <w:sz w:val="20"/>
          <w:szCs w:val="20"/>
        </w:rPr>
        <w:t>connector from your Kindle to your computer OR a wireless connection</w:t>
      </w:r>
      <w:r w:rsidR="00E87E4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75123" w:rsidRDefault="00D75123" w:rsidP="00D75123">
      <w:pPr>
        <w:pStyle w:val="NoSpacing"/>
        <w:ind w:left="-720"/>
        <w:rPr>
          <w:b/>
          <w:i/>
        </w:rPr>
      </w:pPr>
      <w:r w:rsidRPr="00D75123">
        <w:rPr>
          <w:b/>
          <w:i/>
        </w:rPr>
        <w:t>Download Instructions</w:t>
      </w:r>
    </w:p>
    <w:p w:rsidR="00D75123" w:rsidRDefault="00D75123" w:rsidP="00D75123">
      <w:pPr>
        <w:pStyle w:val="NoSpacing"/>
        <w:numPr>
          <w:ilvl w:val="0"/>
          <w:numId w:val="2"/>
        </w:numPr>
        <w:ind w:left="0"/>
      </w:pPr>
      <w:r w:rsidRPr="00D75123">
        <w:t xml:space="preserve">Go to </w:t>
      </w:r>
      <w:r w:rsidR="003F390B">
        <w:t xml:space="preserve">http://rampartlibrarydistrict.org </w:t>
      </w:r>
    </w:p>
    <w:p w:rsidR="00D75123" w:rsidRDefault="00AB2D0E" w:rsidP="00D75123">
      <w:pPr>
        <w:pStyle w:val="NoSpacing"/>
        <w:numPr>
          <w:ilvl w:val="0"/>
          <w:numId w:val="2"/>
        </w:numPr>
        <w:ind w:left="0"/>
      </w:pPr>
      <w:r>
        <w:t xml:space="preserve"> C</w:t>
      </w:r>
      <w:r w:rsidR="00C859BD">
        <w:t>lick on ‘</w:t>
      </w:r>
      <w:proofErr w:type="spellStart"/>
      <w:r w:rsidR="00C859BD">
        <w:t>eContent</w:t>
      </w:r>
      <w:proofErr w:type="spellEnd"/>
      <w:r w:rsidR="003837B3">
        <w:t>’</w:t>
      </w:r>
      <w:r w:rsidR="00B359DD">
        <w:t xml:space="preserve">, then ‘Overdrive’. </w:t>
      </w:r>
      <w:r w:rsidR="00C927B1">
        <w:t>This will take you to the “</w:t>
      </w:r>
      <w:r w:rsidR="00C859BD">
        <w:t xml:space="preserve">Marmot </w:t>
      </w:r>
      <w:proofErr w:type="spellStart"/>
      <w:r w:rsidR="00C859BD">
        <w:t>OverDrive</w:t>
      </w:r>
      <w:proofErr w:type="spellEnd"/>
      <w:r w:rsidR="00C859BD">
        <w:t xml:space="preserve"> Digital Collection”</w:t>
      </w:r>
      <w:r w:rsidR="00E87E4E">
        <w:t>.</w:t>
      </w:r>
    </w:p>
    <w:p w:rsidR="003837B3" w:rsidRDefault="00C927B1" w:rsidP="00D75123">
      <w:pPr>
        <w:pStyle w:val="NoSpacing"/>
        <w:numPr>
          <w:ilvl w:val="0"/>
          <w:numId w:val="2"/>
        </w:numPr>
        <w:ind w:left="0"/>
      </w:pPr>
      <w:r>
        <w:t>Familiarize yourself with th</w:t>
      </w:r>
      <w:r w:rsidR="00B359DD">
        <w:t>is page by taking a look at the “</w:t>
      </w:r>
      <w:proofErr w:type="spellStart"/>
      <w:r>
        <w:t>Help”</w:t>
      </w:r>
      <w:r w:rsidR="00CF1027">
        <w:t>icon</w:t>
      </w:r>
      <w:proofErr w:type="spellEnd"/>
      <w:r w:rsidR="00B359DD">
        <w:t>,</w:t>
      </w:r>
      <w:r w:rsidR="00CF1027">
        <w:t xml:space="preserve"> </w:t>
      </w:r>
      <w:r>
        <w:t xml:space="preserve">found </w:t>
      </w:r>
      <w:r w:rsidR="00CF1027">
        <w:t xml:space="preserve">along the top of the </w:t>
      </w:r>
      <w:r>
        <w:t>page.</w:t>
      </w:r>
    </w:p>
    <w:p w:rsidR="00B359DD" w:rsidRDefault="00B359DD" w:rsidP="00D75123">
      <w:pPr>
        <w:pStyle w:val="NoSpacing"/>
        <w:numPr>
          <w:ilvl w:val="0"/>
          <w:numId w:val="2"/>
        </w:numPr>
        <w:ind w:left="0"/>
      </w:pPr>
      <w:r>
        <w:t>You can s</w:t>
      </w:r>
      <w:r w:rsidR="00C927B1">
        <w:t>earch by typing a title</w:t>
      </w:r>
      <w:r>
        <w:t xml:space="preserve">, author </w:t>
      </w:r>
      <w:r w:rsidR="00C927B1">
        <w:t xml:space="preserve">in the </w:t>
      </w:r>
      <w:r w:rsidR="00CF1027">
        <w:t>‘</w:t>
      </w:r>
      <w:r>
        <w:t xml:space="preserve">Search’ </w:t>
      </w:r>
      <w:r w:rsidR="00C927B1">
        <w:t>box</w:t>
      </w:r>
      <w:r>
        <w:t xml:space="preserve"> in the upper </w:t>
      </w:r>
      <w:r w:rsidR="00CF1027">
        <w:t>right hand side.</w:t>
      </w:r>
    </w:p>
    <w:p w:rsidR="00B359DD" w:rsidRDefault="00B359DD" w:rsidP="00D75123">
      <w:pPr>
        <w:pStyle w:val="NoSpacing"/>
        <w:numPr>
          <w:ilvl w:val="0"/>
          <w:numId w:val="2"/>
        </w:numPr>
        <w:ind w:left="0"/>
      </w:pPr>
      <w:r>
        <w:t>You can browse our eBook collection by</w:t>
      </w:r>
      <w:r w:rsidR="00CF1027">
        <w:t xml:space="preserve"> either clicking on the ‘</w:t>
      </w:r>
      <w:r>
        <w:t xml:space="preserve">eBooks’ link </w:t>
      </w:r>
      <w:r w:rsidR="00CF1027">
        <w:t>at the top of the page</w:t>
      </w:r>
      <w:r>
        <w:t>, then clicking ‘</w:t>
      </w:r>
      <w:r w:rsidR="00CF1027">
        <w:t xml:space="preserve">view </w:t>
      </w:r>
      <w:r>
        <w:t>more…’ across from the specific genre you are interested in.</w:t>
      </w:r>
    </w:p>
    <w:p w:rsidR="00C927B1" w:rsidRDefault="00C927B1" w:rsidP="00D75123">
      <w:pPr>
        <w:pStyle w:val="NoSpacing"/>
        <w:numPr>
          <w:ilvl w:val="0"/>
          <w:numId w:val="2"/>
        </w:numPr>
        <w:ind w:left="0"/>
      </w:pPr>
      <w:r>
        <w:t xml:space="preserve">You can also limit your search to books that are </w:t>
      </w:r>
      <w:r w:rsidRPr="00CB17F9">
        <w:rPr>
          <w:i/>
        </w:rPr>
        <w:t>available now</w:t>
      </w:r>
      <w:r w:rsidR="003F390B">
        <w:t xml:space="preserve"> </w:t>
      </w:r>
    </w:p>
    <w:p w:rsidR="00565912" w:rsidRDefault="00C927B1" w:rsidP="00C927B1">
      <w:pPr>
        <w:pStyle w:val="NoSpacing"/>
        <w:numPr>
          <w:ilvl w:val="0"/>
          <w:numId w:val="2"/>
        </w:numPr>
        <w:ind w:left="0"/>
      </w:pPr>
      <w:r>
        <w:t xml:space="preserve">Books that are available </w:t>
      </w:r>
      <w:r w:rsidR="00B359DD">
        <w:t xml:space="preserve">immediately in the Kindle format will </w:t>
      </w:r>
      <w:proofErr w:type="spellStart"/>
      <w:r w:rsidR="003F390B">
        <w:t>say</w:t>
      </w:r>
      <w:r w:rsidR="00B359DD">
        <w:t>‘Kindle</w:t>
      </w:r>
      <w:proofErr w:type="spellEnd"/>
      <w:r w:rsidR="00B359DD">
        <w:t xml:space="preserve"> Book’</w:t>
      </w:r>
      <w:r w:rsidR="003F390B">
        <w:t xml:space="preserve"> when you click on the “download button”</w:t>
      </w:r>
      <w:r w:rsidR="00B359DD">
        <w:t>.</w:t>
      </w:r>
      <w:r w:rsidR="003F390B">
        <w:t xml:space="preserve"> </w:t>
      </w:r>
      <w:r w:rsidR="00B359DD">
        <w:t xml:space="preserve"> </w:t>
      </w:r>
      <w:r>
        <w:t>Books that are checked out will say “Place a Hold”</w:t>
      </w:r>
      <w:r w:rsidR="00565912">
        <w:t xml:space="preserve"> </w:t>
      </w:r>
      <w:r w:rsidR="00216DDB">
        <w:t xml:space="preserve">next to the Kindle Book </w:t>
      </w:r>
      <w:r w:rsidR="00565912">
        <w:t>for later notification and checkout.</w:t>
      </w:r>
      <w:r w:rsidR="00B359DD">
        <w:t xml:space="preserve"> Do NOT place a hold</w:t>
      </w:r>
      <w:r w:rsidR="00216DDB">
        <w:t xml:space="preserve"> or add to your cart </w:t>
      </w:r>
      <w:r w:rsidR="00B359DD">
        <w:t xml:space="preserve">an Adobe </w:t>
      </w:r>
      <w:proofErr w:type="spellStart"/>
      <w:r w:rsidR="00B359DD">
        <w:t>ePub</w:t>
      </w:r>
      <w:proofErr w:type="spellEnd"/>
      <w:r w:rsidR="00B359DD">
        <w:t xml:space="preserve"> or Adobe PDF </w:t>
      </w:r>
      <w:proofErr w:type="spellStart"/>
      <w:r w:rsidR="00B359DD">
        <w:t>ebook</w:t>
      </w:r>
      <w:proofErr w:type="spellEnd"/>
      <w:r w:rsidR="00B359DD">
        <w:t xml:space="preserve">. These will not </w:t>
      </w:r>
      <w:r w:rsidR="00216DDB">
        <w:t xml:space="preserve">work with your Kindle! </w:t>
      </w:r>
      <w:r w:rsidR="00B359DD">
        <w:t xml:space="preserve"> </w:t>
      </w:r>
    </w:p>
    <w:p w:rsidR="00B359DD" w:rsidRDefault="00565912" w:rsidP="00B359DD">
      <w:pPr>
        <w:pStyle w:val="NoSpacing"/>
        <w:numPr>
          <w:ilvl w:val="0"/>
          <w:numId w:val="3"/>
        </w:numPr>
      </w:pPr>
      <w:r>
        <w:t>If you have selected a book</w:t>
      </w:r>
      <w:r w:rsidR="00AB2D0E">
        <w:t xml:space="preserve"> click on</w:t>
      </w:r>
      <w:r w:rsidR="003F390B">
        <w:t xml:space="preserve"> </w:t>
      </w:r>
      <w:r w:rsidR="00AB2D0E">
        <w:t>“Confirm &amp; D</w:t>
      </w:r>
      <w:r w:rsidR="003F390B">
        <w:t>ownload”</w:t>
      </w:r>
      <w:r>
        <w:t xml:space="preserve"> </w:t>
      </w:r>
    </w:p>
    <w:p w:rsidR="00294AEE" w:rsidRDefault="00294AEE" w:rsidP="00B41759">
      <w:pPr>
        <w:pStyle w:val="NoSpacing"/>
        <w:numPr>
          <w:ilvl w:val="0"/>
          <w:numId w:val="3"/>
        </w:numPr>
        <w:tabs>
          <w:tab w:val="left" w:pos="6480"/>
        </w:tabs>
        <w:ind w:right="-360"/>
      </w:pPr>
      <w:r>
        <w:t xml:space="preserve">You will be directed to the Amazon website, where you </w:t>
      </w:r>
      <w:r w:rsidR="000C104E">
        <w:t>will be prompted to</w:t>
      </w:r>
      <w:r>
        <w:t xml:space="preserve"> sign in, if you haven’t already. If you are signed on</w:t>
      </w:r>
      <w:r w:rsidR="00E87E4E">
        <w:t>,</w:t>
      </w:r>
      <w:r>
        <w:t xml:space="preserve"> the Amazon page will show a “Get Library Book” icon,</w:t>
      </w:r>
      <w:r w:rsidR="003F390B">
        <w:t xml:space="preserve"> on the right</w:t>
      </w:r>
      <w:r>
        <w:t xml:space="preserve"> and then you will get another window that will say “Download Now.”</w:t>
      </w:r>
    </w:p>
    <w:p w:rsidR="00294AEE" w:rsidRDefault="00294AEE" w:rsidP="00B41759">
      <w:pPr>
        <w:pStyle w:val="NoSpacing"/>
        <w:numPr>
          <w:ilvl w:val="0"/>
          <w:numId w:val="3"/>
        </w:numPr>
        <w:tabs>
          <w:tab w:val="left" w:pos="6480"/>
        </w:tabs>
        <w:ind w:right="-360"/>
      </w:pPr>
      <w:r>
        <w:t>Click “Download Now.”</w:t>
      </w:r>
      <w:r w:rsidR="00EE0637" w:rsidRPr="00EE0637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216DDB" w:rsidRDefault="00294AEE" w:rsidP="00216DDB">
      <w:pPr>
        <w:pStyle w:val="NoSpacing"/>
        <w:numPr>
          <w:ilvl w:val="0"/>
          <w:numId w:val="3"/>
        </w:numPr>
        <w:tabs>
          <w:tab w:val="left" w:pos="6480"/>
        </w:tabs>
        <w:ind w:right="-360"/>
      </w:pPr>
      <w:r>
        <w:t>If you and your Kindle are in a wireless zone, the book will download your new library book to your Kindle in a matter of minutes.</w:t>
      </w:r>
      <w:r w:rsidR="00216DDB">
        <w:t xml:space="preserve"> If you have a Kindle FIRE you may need to sync your Fire before the eBook </w:t>
      </w:r>
      <w:r w:rsidR="00216DDB">
        <w:lastRenderedPageBreak/>
        <w:t xml:space="preserve">appears in your carousel. Tap the “settings” icon in the upper right corner of the screen.  Then tap “Sync.”  </w:t>
      </w:r>
    </w:p>
    <w:p w:rsidR="00294AEE" w:rsidRDefault="00294AEE" w:rsidP="00216DDB">
      <w:pPr>
        <w:pStyle w:val="NoSpacing"/>
        <w:numPr>
          <w:ilvl w:val="1"/>
          <w:numId w:val="3"/>
        </w:numPr>
        <w:tabs>
          <w:tab w:val="left" w:pos="6480"/>
        </w:tabs>
        <w:ind w:right="-360"/>
      </w:pPr>
      <w:r>
        <w:t>If you are not in a wireless zone, you can take your Kindle to a free wireless zone (Rampart Library D</w:t>
      </w:r>
      <w:r w:rsidR="00216DDB">
        <w:t>istrict is one example</w:t>
      </w:r>
      <w:r>
        <w:t>) and it will download once</w:t>
      </w:r>
      <w:r w:rsidR="008575CB">
        <w:t xml:space="preserve"> </w:t>
      </w:r>
      <w:r w:rsidR="00216DDB">
        <w:t xml:space="preserve">you have connected to a wireless network. You may have to </w:t>
      </w:r>
      <w:r w:rsidR="008575CB">
        <w:t>‘connect’ to it from your ‘settings.’</w:t>
      </w:r>
    </w:p>
    <w:p w:rsidR="00294AEE" w:rsidRDefault="00216DDB" w:rsidP="00B41759">
      <w:pPr>
        <w:pStyle w:val="NoSpacing"/>
        <w:numPr>
          <w:ilvl w:val="1"/>
          <w:numId w:val="3"/>
        </w:numPr>
        <w:tabs>
          <w:tab w:val="left" w:pos="6480"/>
        </w:tabs>
        <w:ind w:right="-360"/>
      </w:pPr>
      <w:r>
        <w:t>If you don’t have wireless, connect your Kindle via USB cord to the PC you downloaded your book from</w:t>
      </w:r>
      <w:r w:rsidR="00294AEE">
        <w:t>.</w:t>
      </w:r>
      <w:r>
        <w:t xml:space="preserve"> Tell Amazon to download your book ‘via USB’ in the drop down menu. </w:t>
      </w:r>
    </w:p>
    <w:p w:rsidR="00294AEE" w:rsidRDefault="008575CB" w:rsidP="00B41759">
      <w:pPr>
        <w:pStyle w:val="NoSpacing"/>
        <w:numPr>
          <w:ilvl w:val="0"/>
          <w:numId w:val="3"/>
        </w:numPr>
        <w:tabs>
          <w:tab w:val="left" w:pos="6480"/>
        </w:tabs>
        <w:ind w:right="-360"/>
      </w:pPr>
      <w:r>
        <w:t>Voila! Read your book! It will be inaccessible on</w:t>
      </w:r>
      <w:r w:rsidR="00294AEE">
        <w:t xml:space="preserve"> the due date. You can check it out again if no one has a hold on it, but not until after the due date.</w:t>
      </w:r>
    </w:p>
    <w:p w:rsidR="00743946" w:rsidRDefault="00743946" w:rsidP="00743946">
      <w:pPr>
        <w:pStyle w:val="NoSpacing"/>
        <w:tabs>
          <w:tab w:val="left" w:pos="6480"/>
        </w:tabs>
        <w:ind w:right="-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13335</wp:posOffset>
            </wp:positionV>
            <wp:extent cx="1219200" cy="1209675"/>
            <wp:effectExtent l="19050" t="0" r="0" b="0"/>
            <wp:wrapTight wrapText="bothSides">
              <wp:wrapPolygon edited="0">
                <wp:start x="-338" y="0"/>
                <wp:lineTo x="-338" y="21430"/>
                <wp:lineTo x="21600" y="21430"/>
                <wp:lineTo x="21600" y="0"/>
                <wp:lineTo x="-338" y="0"/>
              </wp:wrapPolygon>
            </wp:wrapTight>
            <wp:docPr id="1" name="Picture 0" descr="OverDrive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Drive QR 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D0E">
        <w:t>Updated April 3</w:t>
      </w:r>
      <w:bookmarkStart w:id="0" w:name="_GoBack"/>
      <w:bookmarkEnd w:id="0"/>
      <w:r w:rsidR="00143970">
        <w:t>,2015 JD</w:t>
      </w:r>
    </w:p>
    <w:sectPr w:rsidR="00743946" w:rsidSect="00743946">
      <w:footerReference w:type="default" r:id="rId9"/>
      <w:pgSz w:w="15840" w:h="12240" w:orient="landscape"/>
      <w:pgMar w:top="720" w:right="1008" w:bottom="72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DD" w:rsidRDefault="00B359DD" w:rsidP="00316EF3">
      <w:pPr>
        <w:spacing w:after="0" w:line="240" w:lineRule="auto"/>
      </w:pPr>
      <w:r>
        <w:separator/>
      </w:r>
    </w:p>
  </w:endnote>
  <w:endnote w:type="continuationSeparator" w:id="0">
    <w:p w:rsidR="00B359DD" w:rsidRDefault="00B359DD" w:rsidP="0031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DD" w:rsidRPr="00316EF3" w:rsidRDefault="00216DDB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B359DD" w:rsidRPr="00316EF3">
      <w:rPr>
        <w:sz w:val="16"/>
        <w:szCs w:val="16"/>
      </w:rPr>
      <w:t xml:space="preserve"> </w:t>
    </w:r>
    <w:r w:rsidR="00C859BD">
      <w:rPr>
        <w:sz w:val="16"/>
        <w:szCs w:val="16"/>
      </w:rPr>
      <w:t>12/3</w:t>
    </w:r>
    <w:r w:rsidR="00CF1027">
      <w:rPr>
        <w:sz w:val="16"/>
        <w:szCs w:val="16"/>
      </w:rPr>
      <w:t>/</w:t>
    </w:r>
    <w:proofErr w:type="gramStart"/>
    <w:r w:rsidR="00CF1027">
      <w:rPr>
        <w:sz w:val="16"/>
        <w:szCs w:val="16"/>
      </w:rPr>
      <w:t xml:space="preserve">2013 </w:t>
    </w:r>
    <w:r w:rsidR="00C859BD">
      <w:rPr>
        <w:sz w:val="16"/>
        <w:szCs w:val="16"/>
      </w:rPr>
      <w:t xml:space="preserve"> AKS</w:t>
    </w:r>
    <w:proofErr w:type="gramEnd"/>
  </w:p>
  <w:p w:rsidR="00B359DD" w:rsidRDefault="00B3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DD" w:rsidRDefault="00B359DD" w:rsidP="00316EF3">
      <w:pPr>
        <w:spacing w:after="0" w:line="240" w:lineRule="auto"/>
      </w:pPr>
      <w:r>
        <w:separator/>
      </w:r>
    </w:p>
  </w:footnote>
  <w:footnote w:type="continuationSeparator" w:id="0">
    <w:p w:rsidR="00B359DD" w:rsidRDefault="00B359DD" w:rsidP="0031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9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FB1955"/>
    <w:multiLevelType w:val="hybridMultilevel"/>
    <w:tmpl w:val="0B729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A633B0"/>
    <w:multiLevelType w:val="hybridMultilevel"/>
    <w:tmpl w:val="5B6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57FF1"/>
    <w:multiLevelType w:val="hybridMultilevel"/>
    <w:tmpl w:val="053631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C1948C8"/>
    <w:multiLevelType w:val="hybridMultilevel"/>
    <w:tmpl w:val="5B6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F6"/>
    <w:rsid w:val="000C104E"/>
    <w:rsid w:val="000E0DC2"/>
    <w:rsid w:val="000F6AB6"/>
    <w:rsid w:val="00143970"/>
    <w:rsid w:val="00157429"/>
    <w:rsid w:val="001C48E4"/>
    <w:rsid w:val="00216DDB"/>
    <w:rsid w:val="00294AEE"/>
    <w:rsid w:val="002A12F6"/>
    <w:rsid w:val="002C0A2B"/>
    <w:rsid w:val="002D381E"/>
    <w:rsid w:val="002F75A1"/>
    <w:rsid w:val="00316EF3"/>
    <w:rsid w:val="003613CA"/>
    <w:rsid w:val="003837B3"/>
    <w:rsid w:val="003F390B"/>
    <w:rsid w:val="004F6939"/>
    <w:rsid w:val="00565912"/>
    <w:rsid w:val="007406AA"/>
    <w:rsid w:val="00743946"/>
    <w:rsid w:val="00760DC9"/>
    <w:rsid w:val="00776B63"/>
    <w:rsid w:val="007C13B3"/>
    <w:rsid w:val="007C1950"/>
    <w:rsid w:val="008575CB"/>
    <w:rsid w:val="009124FC"/>
    <w:rsid w:val="00914016"/>
    <w:rsid w:val="00964F82"/>
    <w:rsid w:val="00996FA1"/>
    <w:rsid w:val="009B5C8A"/>
    <w:rsid w:val="009C5A44"/>
    <w:rsid w:val="00AB2D0E"/>
    <w:rsid w:val="00AC2D9C"/>
    <w:rsid w:val="00B11F7F"/>
    <w:rsid w:val="00B359DD"/>
    <w:rsid w:val="00B41759"/>
    <w:rsid w:val="00B4776D"/>
    <w:rsid w:val="00BA2B80"/>
    <w:rsid w:val="00BD2825"/>
    <w:rsid w:val="00C859BD"/>
    <w:rsid w:val="00C927B1"/>
    <w:rsid w:val="00CB17F9"/>
    <w:rsid w:val="00CF1027"/>
    <w:rsid w:val="00D37B4A"/>
    <w:rsid w:val="00D66F70"/>
    <w:rsid w:val="00D75123"/>
    <w:rsid w:val="00DB34D7"/>
    <w:rsid w:val="00E21BE2"/>
    <w:rsid w:val="00E87E4E"/>
    <w:rsid w:val="00E94187"/>
    <w:rsid w:val="00E95E44"/>
    <w:rsid w:val="00EE0637"/>
    <w:rsid w:val="00F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2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1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F3"/>
  </w:style>
  <w:style w:type="paragraph" w:styleId="Footer">
    <w:name w:val="footer"/>
    <w:basedOn w:val="Normal"/>
    <w:link w:val="FooterChar"/>
    <w:uiPriority w:val="99"/>
    <w:unhideWhenUsed/>
    <w:rsid w:val="0031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F3"/>
  </w:style>
  <w:style w:type="paragraph" w:styleId="BalloonText">
    <w:name w:val="Balloon Text"/>
    <w:basedOn w:val="Normal"/>
    <w:link w:val="BalloonTextChar"/>
    <w:uiPriority w:val="99"/>
    <w:semiHidden/>
    <w:unhideWhenUsed/>
    <w:rsid w:val="0031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2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1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F3"/>
  </w:style>
  <w:style w:type="paragraph" w:styleId="Footer">
    <w:name w:val="footer"/>
    <w:basedOn w:val="Normal"/>
    <w:link w:val="FooterChar"/>
    <w:uiPriority w:val="99"/>
    <w:unhideWhenUsed/>
    <w:rsid w:val="0031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F3"/>
  </w:style>
  <w:style w:type="paragraph" w:styleId="BalloonText">
    <w:name w:val="Balloon Text"/>
    <w:basedOn w:val="Normal"/>
    <w:link w:val="BalloonTextChar"/>
    <w:uiPriority w:val="99"/>
    <w:semiHidden/>
    <w:unhideWhenUsed/>
    <w:rsid w:val="0031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jennied</cp:lastModifiedBy>
  <cp:revision>2</cp:revision>
  <cp:lastPrinted>2015-04-02T17:57:00Z</cp:lastPrinted>
  <dcterms:created xsi:type="dcterms:W3CDTF">2015-04-02T23:13:00Z</dcterms:created>
  <dcterms:modified xsi:type="dcterms:W3CDTF">2015-04-02T23:13:00Z</dcterms:modified>
</cp:coreProperties>
</file>